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5715F" w14:paraId="75033F78" w14:textId="77777777" w:rsidTr="0026480F">
        <w:tc>
          <w:tcPr>
            <w:tcW w:w="2840" w:type="dxa"/>
          </w:tcPr>
          <w:p w14:paraId="2C4ADEBE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</w:t>
            </w:r>
          </w:p>
        </w:tc>
        <w:tc>
          <w:tcPr>
            <w:tcW w:w="2841" w:type="dxa"/>
          </w:tcPr>
          <w:p w14:paraId="4F4FF77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Descriptive Statistics</w:t>
            </w:r>
          </w:p>
        </w:tc>
        <w:tc>
          <w:tcPr>
            <w:tcW w:w="2841" w:type="dxa"/>
          </w:tcPr>
          <w:p w14:paraId="49D46A6A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17630CC9" w14:textId="77777777" w:rsidTr="0026480F">
        <w:tc>
          <w:tcPr>
            <w:tcW w:w="2840" w:type="dxa"/>
            <w:shd w:val="clear" w:color="auto" w:fill="B6DDE8"/>
          </w:tcPr>
          <w:p w14:paraId="18A6CC11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Minimum</w:t>
            </w:r>
          </w:p>
        </w:tc>
        <w:tc>
          <w:tcPr>
            <w:tcW w:w="2841" w:type="dxa"/>
          </w:tcPr>
          <w:p w14:paraId="51EF6A3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841" w:type="dxa"/>
          </w:tcPr>
          <w:p w14:paraId="68C98E40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1E274985" w14:textId="77777777" w:rsidTr="0026480F">
        <w:tc>
          <w:tcPr>
            <w:tcW w:w="2840" w:type="dxa"/>
            <w:shd w:val="clear" w:color="auto" w:fill="B6DDE8"/>
          </w:tcPr>
          <w:p w14:paraId="4DEE453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Maximum</w:t>
            </w:r>
          </w:p>
        </w:tc>
        <w:tc>
          <w:tcPr>
            <w:tcW w:w="2841" w:type="dxa"/>
          </w:tcPr>
          <w:p w14:paraId="48E1889F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2841" w:type="dxa"/>
          </w:tcPr>
          <w:p w14:paraId="0F432677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2CE0DA87" w14:textId="77777777" w:rsidTr="0026480F">
        <w:tc>
          <w:tcPr>
            <w:tcW w:w="2840" w:type="dxa"/>
            <w:shd w:val="clear" w:color="auto" w:fill="B6DDE8"/>
          </w:tcPr>
          <w:p w14:paraId="643C462F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Range</w:t>
            </w:r>
          </w:p>
        </w:tc>
        <w:tc>
          <w:tcPr>
            <w:tcW w:w="2841" w:type="dxa"/>
          </w:tcPr>
          <w:p w14:paraId="775D753A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841" w:type="dxa"/>
          </w:tcPr>
          <w:p w14:paraId="57673173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660007D6" w14:textId="77777777" w:rsidTr="0026480F">
        <w:tc>
          <w:tcPr>
            <w:tcW w:w="2840" w:type="dxa"/>
            <w:shd w:val="clear" w:color="auto" w:fill="B6DDE8"/>
          </w:tcPr>
          <w:p w14:paraId="492C270A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Mean ±SD</w:t>
            </w:r>
          </w:p>
        </w:tc>
        <w:tc>
          <w:tcPr>
            <w:tcW w:w="2841" w:type="dxa"/>
          </w:tcPr>
          <w:p w14:paraId="3DE274B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 ±0.8</w:t>
            </w:r>
          </w:p>
        </w:tc>
        <w:tc>
          <w:tcPr>
            <w:tcW w:w="2841" w:type="dxa"/>
          </w:tcPr>
          <w:p w14:paraId="33A542CA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DEA2E" w14:textId="51602D2E" w:rsidR="00A5715F" w:rsidRDefault="00A5715F" w:rsidP="00A5715F">
      <w:pPr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Table (1): </w:t>
      </w:r>
      <w:r w:rsidRPr="0072240B">
        <w:rPr>
          <w:rFonts w:ascii="Times New Roman" w:hAnsi="Times New Roman" w:cs="Times New Roman"/>
          <w:sz w:val="28"/>
          <w:szCs w:val="28"/>
        </w:rPr>
        <w:t>Pre-Operative Assessment of Nasal Symptoms Using the SN-5 Scale Mean Score; (N= 30)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5715F" w14:paraId="06333BD6" w14:textId="77777777" w:rsidTr="0026480F">
        <w:tc>
          <w:tcPr>
            <w:tcW w:w="2840" w:type="dxa"/>
          </w:tcPr>
          <w:p w14:paraId="58AB88FB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</w:t>
            </w:r>
          </w:p>
        </w:tc>
        <w:tc>
          <w:tcPr>
            <w:tcW w:w="2841" w:type="dxa"/>
          </w:tcPr>
          <w:p w14:paraId="47B2DB6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Descriptive Statistics</w:t>
            </w:r>
          </w:p>
        </w:tc>
        <w:tc>
          <w:tcPr>
            <w:tcW w:w="2841" w:type="dxa"/>
          </w:tcPr>
          <w:p w14:paraId="3398C10F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13BC884B" w14:textId="77777777" w:rsidTr="0026480F">
        <w:tc>
          <w:tcPr>
            <w:tcW w:w="2840" w:type="dxa"/>
            <w:shd w:val="clear" w:color="auto" w:fill="B6DDE8"/>
          </w:tcPr>
          <w:p w14:paraId="768B3CFB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Minimum</w:t>
            </w:r>
          </w:p>
        </w:tc>
        <w:tc>
          <w:tcPr>
            <w:tcW w:w="2841" w:type="dxa"/>
          </w:tcPr>
          <w:p w14:paraId="56AF6AE2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14:paraId="22A44A21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330908E9" w14:textId="77777777" w:rsidTr="0026480F">
        <w:tc>
          <w:tcPr>
            <w:tcW w:w="2840" w:type="dxa"/>
            <w:shd w:val="clear" w:color="auto" w:fill="B6DDE8"/>
          </w:tcPr>
          <w:p w14:paraId="42C5507B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Maximum</w:t>
            </w:r>
          </w:p>
        </w:tc>
        <w:tc>
          <w:tcPr>
            <w:tcW w:w="2841" w:type="dxa"/>
          </w:tcPr>
          <w:p w14:paraId="26AD511B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2841" w:type="dxa"/>
          </w:tcPr>
          <w:p w14:paraId="620D4B27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77453E0A" w14:textId="77777777" w:rsidTr="0026480F">
        <w:tc>
          <w:tcPr>
            <w:tcW w:w="2840" w:type="dxa"/>
            <w:shd w:val="clear" w:color="auto" w:fill="B6DDE8"/>
          </w:tcPr>
          <w:p w14:paraId="7CA7A224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Range</w:t>
            </w:r>
          </w:p>
        </w:tc>
        <w:tc>
          <w:tcPr>
            <w:tcW w:w="2841" w:type="dxa"/>
          </w:tcPr>
          <w:p w14:paraId="46043491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841" w:type="dxa"/>
          </w:tcPr>
          <w:p w14:paraId="2A617153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5F" w14:paraId="63BECA14" w14:textId="77777777" w:rsidTr="0026480F">
        <w:tc>
          <w:tcPr>
            <w:tcW w:w="2840" w:type="dxa"/>
            <w:shd w:val="clear" w:color="auto" w:fill="B6DDE8"/>
          </w:tcPr>
          <w:p w14:paraId="3669EB0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Mean ±SD</w:t>
            </w:r>
          </w:p>
        </w:tc>
        <w:tc>
          <w:tcPr>
            <w:tcW w:w="2841" w:type="dxa"/>
          </w:tcPr>
          <w:p w14:paraId="1869A2CA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 ±0.5</w:t>
            </w:r>
          </w:p>
        </w:tc>
        <w:tc>
          <w:tcPr>
            <w:tcW w:w="2841" w:type="dxa"/>
          </w:tcPr>
          <w:p w14:paraId="2796EAEA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BB46D" w14:textId="16D971AF" w:rsidR="00A5715F" w:rsidRDefault="00A5715F" w:rsidP="00A5715F">
      <w:pPr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Table (2): </w:t>
      </w:r>
      <w:r w:rsidRPr="0072240B">
        <w:rPr>
          <w:rFonts w:ascii="Times New Roman" w:hAnsi="Times New Roman" w:cs="Times New Roman"/>
          <w:sz w:val="28"/>
          <w:szCs w:val="28"/>
        </w:rPr>
        <w:t>Post-Operative Assessment of Nasal Symptoms Using the SN-5 Scale Mean Score; (N= 30)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5715F" w14:paraId="65271D39" w14:textId="77777777" w:rsidTr="0026480F">
        <w:tc>
          <w:tcPr>
            <w:tcW w:w="2130" w:type="dxa"/>
            <w:vMerge w:val="restart"/>
            <w:shd w:val="clear" w:color="auto" w:fill="B6DDE8"/>
          </w:tcPr>
          <w:p w14:paraId="0AF72ED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shd w:val="clear" w:color="auto" w:fill="B6DDE8"/>
            <w:vAlign w:val="center"/>
          </w:tcPr>
          <w:p w14:paraId="47CC0CA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</w:t>
            </w:r>
          </w:p>
        </w:tc>
        <w:tc>
          <w:tcPr>
            <w:tcW w:w="2131" w:type="dxa"/>
            <w:vMerge w:val="restart"/>
            <w:shd w:val="clear" w:color="auto" w:fill="B6DDE8"/>
            <w:vAlign w:val="bottom"/>
          </w:tcPr>
          <w:p w14:paraId="7A0D23E6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p-value </w:t>
            </w:r>
          </w:p>
        </w:tc>
      </w:tr>
      <w:tr w:rsidR="00A5715F" w14:paraId="6BE2653F" w14:textId="77777777" w:rsidTr="0026480F">
        <w:tc>
          <w:tcPr>
            <w:tcW w:w="2130" w:type="dxa"/>
            <w:vMerge/>
          </w:tcPr>
          <w:p w14:paraId="2898F87D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B6DDE8"/>
            <w:vAlign w:val="center"/>
          </w:tcPr>
          <w:p w14:paraId="0F8192A7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Pre-Operative</w:t>
            </w:r>
          </w:p>
          <w:p w14:paraId="78E3CFD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N=30</w:t>
            </w:r>
          </w:p>
        </w:tc>
        <w:tc>
          <w:tcPr>
            <w:tcW w:w="2131" w:type="dxa"/>
            <w:shd w:val="clear" w:color="auto" w:fill="B6DDE8"/>
            <w:vAlign w:val="center"/>
          </w:tcPr>
          <w:p w14:paraId="56A8FCF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Post-Operative</w:t>
            </w:r>
          </w:p>
          <w:p w14:paraId="2BFC6605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N=30</w:t>
            </w:r>
          </w:p>
        </w:tc>
        <w:tc>
          <w:tcPr>
            <w:tcW w:w="2131" w:type="dxa"/>
            <w:vMerge/>
          </w:tcPr>
          <w:p w14:paraId="0CE297B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2837C67F" w14:textId="77777777" w:rsidTr="0026480F">
        <w:tc>
          <w:tcPr>
            <w:tcW w:w="2130" w:type="dxa"/>
          </w:tcPr>
          <w:p w14:paraId="67531D11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Minimum</w:t>
            </w:r>
          </w:p>
        </w:tc>
        <w:tc>
          <w:tcPr>
            <w:tcW w:w="2130" w:type="dxa"/>
          </w:tcPr>
          <w:p w14:paraId="7A8F06B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131" w:type="dxa"/>
          </w:tcPr>
          <w:p w14:paraId="5C009542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Merge w:val="restart"/>
          </w:tcPr>
          <w:p w14:paraId="1D6AE09E" w14:textId="77777777" w:rsidR="00A5715F" w:rsidRPr="00053A35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0.001*</w:t>
            </w:r>
          </w:p>
        </w:tc>
      </w:tr>
      <w:tr w:rsidR="00A5715F" w14:paraId="38D39E5D" w14:textId="77777777" w:rsidTr="0026480F">
        <w:tc>
          <w:tcPr>
            <w:tcW w:w="2130" w:type="dxa"/>
          </w:tcPr>
          <w:p w14:paraId="7EC6B958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Maximum</w:t>
            </w:r>
          </w:p>
        </w:tc>
        <w:tc>
          <w:tcPr>
            <w:tcW w:w="2130" w:type="dxa"/>
          </w:tcPr>
          <w:p w14:paraId="28C1628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2131" w:type="dxa"/>
          </w:tcPr>
          <w:p w14:paraId="1DEE7F2F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2131" w:type="dxa"/>
            <w:vMerge/>
          </w:tcPr>
          <w:p w14:paraId="6191FE3F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68A11A2C" w14:textId="77777777" w:rsidTr="0026480F">
        <w:tc>
          <w:tcPr>
            <w:tcW w:w="2130" w:type="dxa"/>
          </w:tcPr>
          <w:p w14:paraId="296F29B5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Range</w:t>
            </w:r>
          </w:p>
        </w:tc>
        <w:tc>
          <w:tcPr>
            <w:tcW w:w="2130" w:type="dxa"/>
          </w:tcPr>
          <w:p w14:paraId="289FC90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131" w:type="dxa"/>
          </w:tcPr>
          <w:p w14:paraId="14EF642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131" w:type="dxa"/>
            <w:vMerge/>
          </w:tcPr>
          <w:p w14:paraId="3EE169B5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40BB7C3E" w14:textId="77777777" w:rsidTr="0026480F">
        <w:tc>
          <w:tcPr>
            <w:tcW w:w="2130" w:type="dxa"/>
          </w:tcPr>
          <w:p w14:paraId="0775E686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Mean ±SD</w:t>
            </w:r>
          </w:p>
        </w:tc>
        <w:tc>
          <w:tcPr>
            <w:tcW w:w="2130" w:type="dxa"/>
          </w:tcPr>
          <w:p w14:paraId="511962AB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 ±0.8</w:t>
            </w:r>
          </w:p>
        </w:tc>
        <w:tc>
          <w:tcPr>
            <w:tcW w:w="2131" w:type="dxa"/>
          </w:tcPr>
          <w:p w14:paraId="55EB189B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 ±0.5</w:t>
            </w:r>
          </w:p>
        </w:tc>
        <w:tc>
          <w:tcPr>
            <w:tcW w:w="2131" w:type="dxa"/>
            <w:vMerge/>
          </w:tcPr>
          <w:p w14:paraId="371BCE06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C4D925" w14:textId="77777777" w:rsidR="00A5715F" w:rsidRDefault="00A5715F" w:rsidP="00A5715F">
      <w:pPr>
        <w:spacing w:before="240" w:after="200"/>
        <w:rPr>
          <w:rFonts w:ascii="Times New Roman" w:hAnsi="Times New Roman" w:cs="Times New Roman"/>
          <w:sz w:val="28"/>
          <w:szCs w:val="28"/>
        </w:rPr>
      </w:pPr>
      <w:r w:rsidRPr="00376C1E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(3):</w:t>
      </w:r>
      <w:r w:rsidRPr="00465145">
        <w:rPr>
          <w:rFonts w:ascii="Times New Roman" w:hAnsi="Times New Roman" w:cs="Times New Roman"/>
          <w:sz w:val="28"/>
          <w:szCs w:val="28"/>
        </w:rPr>
        <w:t xml:space="preserve"> Comparison between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465145">
        <w:rPr>
          <w:rFonts w:ascii="Times New Roman" w:hAnsi="Times New Roman" w:cs="Times New Roman"/>
          <w:sz w:val="28"/>
          <w:szCs w:val="28"/>
        </w:rPr>
        <w:t>reoperative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145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465145">
        <w:rPr>
          <w:rFonts w:ascii="Times New Roman" w:hAnsi="Times New Roman" w:cs="Times New Roman"/>
          <w:sz w:val="28"/>
          <w:szCs w:val="28"/>
        </w:rPr>
        <w:t>ost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65145">
        <w:rPr>
          <w:rFonts w:ascii="Times New Roman" w:hAnsi="Times New Roman" w:cs="Times New Roman"/>
          <w:sz w:val="28"/>
          <w:szCs w:val="28"/>
        </w:rPr>
        <w:t xml:space="preserve">perative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65145">
        <w:rPr>
          <w:rFonts w:ascii="Times New Roman" w:hAnsi="Times New Roman" w:cs="Times New Roman"/>
          <w:sz w:val="28"/>
          <w:szCs w:val="28"/>
        </w:rPr>
        <w:t xml:space="preserve">ssessment of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65145">
        <w:rPr>
          <w:rFonts w:ascii="Times New Roman" w:hAnsi="Times New Roman" w:cs="Times New Roman"/>
          <w:sz w:val="28"/>
          <w:szCs w:val="28"/>
        </w:rPr>
        <w:t xml:space="preserve">asal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65145">
        <w:rPr>
          <w:rFonts w:ascii="Times New Roman" w:hAnsi="Times New Roman" w:cs="Times New Roman"/>
          <w:sz w:val="28"/>
          <w:szCs w:val="28"/>
        </w:rPr>
        <w:t xml:space="preserve">ymptoms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465145">
        <w:rPr>
          <w:rFonts w:ascii="Times New Roman" w:hAnsi="Times New Roman" w:cs="Times New Roman"/>
          <w:sz w:val="28"/>
          <w:szCs w:val="28"/>
        </w:rPr>
        <w:t>sing the SN-5 Scale Total Score; (N= 30)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p- value was significant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80"/>
        <w:gridCol w:w="2081"/>
      </w:tblGrid>
      <w:tr w:rsidR="00A5715F" w14:paraId="5E4BFA52" w14:textId="77777777" w:rsidTr="0026480F">
        <w:trPr>
          <w:jc w:val="center"/>
        </w:trPr>
        <w:tc>
          <w:tcPr>
            <w:tcW w:w="4361" w:type="dxa"/>
            <w:vMerge w:val="restart"/>
            <w:shd w:val="clear" w:color="auto" w:fill="B6DDE8"/>
            <w:vAlign w:val="bottom"/>
          </w:tcPr>
          <w:p w14:paraId="3E07B5B6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</w:p>
        </w:tc>
        <w:tc>
          <w:tcPr>
            <w:tcW w:w="4161" w:type="dxa"/>
            <w:gridSpan w:val="2"/>
            <w:shd w:val="clear" w:color="auto" w:fill="B6DDE8"/>
            <w:vAlign w:val="center"/>
          </w:tcPr>
          <w:p w14:paraId="48D2E946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of patients</w:t>
            </w:r>
          </w:p>
        </w:tc>
      </w:tr>
      <w:tr w:rsidR="00A5715F" w14:paraId="25A72670" w14:textId="77777777" w:rsidTr="0026480F">
        <w:trPr>
          <w:jc w:val="center"/>
        </w:trPr>
        <w:tc>
          <w:tcPr>
            <w:tcW w:w="4361" w:type="dxa"/>
            <w:vMerge/>
            <w:shd w:val="clear" w:color="auto" w:fill="B6DDE8"/>
          </w:tcPr>
          <w:p w14:paraId="23CEF81A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B6DDE8"/>
            <w:vAlign w:val="center"/>
          </w:tcPr>
          <w:p w14:paraId="5610CEE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81" w:type="dxa"/>
            <w:shd w:val="clear" w:color="auto" w:fill="B6DDE8"/>
            <w:vAlign w:val="center"/>
          </w:tcPr>
          <w:p w14:paraId="5DDDEBA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p-value*</w:t>
            </w:r>
          </w:p>
        </w:tc>
      </w:tr>
      <w:tr w:rsidR="00A5715F" w14:paraId="6E3C4D13" w14:textId="77777777" w:rsidTr="0026480F">
        <w:trPr>
          <w:jc w:val="center"/>
        </w:trPr>
        <w:tc>
          <w:tcPr>
            <w:tcW w:w="4361" w:type="dxa"/>
            <w:shd w:val="clear" w:color="auto" w:fill="B6DDE8"/>
          </w:tcPr>
          <w:p w14:paraId="187A6152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(Pre-Operative)</w:t>
            </w:r>
          </w:p>
        </w:tc>
        <w:tc>
          <w:tcPr>
            <w:tcW w:w="2080" w:type="dxa"/>
            <w:vAlign w:val="center"/>
          </w:tcPr>
          <w:p w14:paraId="29F436F8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-0.129</w:t>
            </w:r>
          </w:p>
        </w:tc>
        <w:tc>
          <w:tcPr>
            <w:tcW w:w="2081" w:type="dxa"/>
            <w:vAlign w:val="center"/>
          </w:tcPr>
          <w:p w14:paraId="18ED9A11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</w:tr>
      <w:tr w:rsidR="00A5715F" w14:paraId="01C6F218" w14:textId="77777777" w:rsidTr="0026480F">
        <w:trPr>
          <w:jc w:val="center"/>
        </w:trPr>
        <w:tc>
          <w:tcPr>
            <w:tcW w:w="4361" w:type="dxa"/>
            <w:shd w:val="clear" w:color="auto" w:fill="B6DDE8"/>
          </w:tcPr>
          <w:p w14:paraId="1A65B602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(Post-Operative)</w:t>
            </w:r>
          </w:p>
        </w:tc>
        <w:tc>
          <w:tcPr>
            <w:tcW w:w="2080" w:type="dxa"/>
            <w:vAlign w:val="center"/>
          </w:tcPr>
          <w:p w14:paraId="4B0437FA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-0.110</w:t>
            </w:r>
          </w:p>
        </w:tc>
        <w:tc>
          <w:tcPr>
            <w:tcW w:w="2081" w:type="dxa"/>
            <w:vAlign w:val="center"/>
          </w:tcPr>
          <w:p w14:paraId="7BE45612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0.565</w:t>
            </w:r>
          </w:p>
        </w:tc>
      </w:tr>
      <w:tr w:rsidR="00A5715F" w14:paraId="636938F4" w14:textId="77777777" w:rsidTr="0026480F">
        <w:trPr>
          <w:jc w:val="center"/>
        </w:trPr>
        <w:tc>
          <w:tcPr>
            <w:tcW w:w="4361" w:type="dxa"/>
            <w:shd w:val="clear" w:color="auto" w:fill="B6DDE8"/>
          </w:tcPr>
          <w:p w14:paraId="48423871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(Rate of Change)</w:t>
            </w:r>
          </w:p>
        </w:tc>
        <w:tc>
          <w:tcPr>
            <w:tcW w:w="2080" w:type="dxa"/>
            <w:vAlign w:val="center"/>
          </w:tcPr>
          <w:p w14:paraId="2F7C29F6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2081" w:type="dxa"/>
            <w:vAlign w:val="center"/>
          </w:tcPr>
          <w:p w14:paraId="496283DB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0.908</w:t>
            </w:r>
          </w:p>
        </w:tc>
      </w:tr>
    </w:tbl>
    <w:p w14:paraId="2F47EF43" w14:textId="77777777" w:rsidR="00A5715F" w:rsidRDefault="00A5715F" w:rsidP="00A5715F">
      <w:pPr>
        <w:spacing w:after="200" w:line="240" w:lineRule="auto"/>
        <w:ind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r= Spearman Correlation Coefficient, *p-value ≤0.05 is considered significant.</w:t>
      </w:r>
    </w:p>
    <w:p w14:paraId="60C61870" w14:textId="3939FA38" w:rsidR="00A5715F" w:rsidRDefault="00A5715F" w:rsidP="00A5715F">
      <w:pPr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Table (4): </w:t>
      </w:r>
      <w:r w:rsidRPr="00465145">
        <w:rPr>
          <w:rFonts w:ascii="Times New Roman" w:hAnsi="Times New Roman" w:cs="Times New Roman"/>
          <w:sz w:val="28"/>
          <w:szCs w:val="28"/>
        </w:rPr>
        <w:t>Correlation between SN-5 Score for Assessment of Nasal Symptoms and age of studied patients; (N= 30)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5715F" w14:paraId="15FBD686" w14:textId="77777777" w:rsidTr="0026480F">
        <w:tc>
          <w:tcPr>
            <w:tcW w:w="2130" w:type="dxa"/>
            <w:vMerge w:val="restart"/>
            <w:shd w:val="clear" w:color="auto" w:fill="B6DDE8"/>
          </w:tcPr>
          <w:p w14:paraId="58818A7D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shd w:val="clear" w:color="auto" w:fill="B6DDE8"/>
          </w:tcPr>
          <w:p w14:paraId="7CAAD1EC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 of cases</w:t>
            </w:r>
          </w:p>
        </w:tc>
        <w:tc>
          <w:tcPr>
            <w:tcW w:w="2131" w:type="dxa"/>
            <w:vMerge w:val="restart"/>
            <w:shd w:val="clear" w:color="auto" w:fill="B6DDE8"/>
            <w:vAlign w:val="bottom"/>
          </w:tcPr>
          <w:p w14:paraId="40444445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A5715F" w14:paraId="3A1CB292" w14:textId="77777777" w:rsidTr="0026480F">
        <w:tc>
          <w:tcPr>
            <w:tcW w:w="2130" w:type="dxa"/>
            <w:vMerge/>
            <w:shd w:val="clear" w:color="auto" w:fill="B6DDE8"/>
          </w:tcPr>
          <w:p w14:paraId="796182C8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B6DDE8"/>
          </w:tcPr>
          <w:p w14:paraId="2CE32406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  <w:p w14:paraId="20E9CD47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17</w:t>
            </w:r>
          </w:p>
        </w:tc>
        <w:tc>
          <w:tcPr>
            <w:tcW w:w="2131" w:type="dxa"/>
            <w:shd w:val="clear" w:color="auto" w:fill="B6DDE8"/>
          </w:tcPr>
          <w:p w14:paraId="4474E121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  <w:p w14:paraId="52ED7BA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13</w:t>
            </w:r>
          </w:p>
        </w:tc>
        <w:tc>
          <w:tcPr>
            <w:tcW w:w="2131" w:type="dxa"/>
            <w:vMerge/>
            <w:shd w:val="clear" w:color="auto" w:fill="B6DDE8"/>
          </w:tcPr>
          <w:p w14:paraId="7BAD1572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3C3D1EB4" w14:textId="77777777" w:rsidTr="0026480F">
        <w:tc>
          <w:tcPr>
            <w:tcW w:w="8522" w:type="dxa"/>
            <w:gridSpan w:val="4"/>
            <w:shd w:val="clear" w:color="auto" w:fill="E5B8B7"/>
          </w:tcPr>
          <w:p w14:paraId="79FB6420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(Pre-Operative)</w:t>
            </w:r>
          </w:p>
        </w:tc>
      </w:tr>
      <w:tr w:rsidR="00A5715F" w14:paraId="3D6C30AD" w14:textId="77777777" w:rsidTr="0026480F">
        <w:tc>
          <w:tcPr>
            <w:tcW w:w="2130" w:type="dxa"/>
          </w:tcPr>
          <w:p w14:paraId="0FCFBBA1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Minimum</w:t>
            </w:r>
          </w:p>
        </w:tc>
        <w:tc>
          <w:tcPr>
            <w:tcW w:w="2130" w:type="dxa"/>
            <w:vAlign w:val="center"/>
          </w:tcPr>
          <w:p w14:paraId="2F5DD9F8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2131" w:type="dxa"/>
            <w:vAlign w:val="center"/>
          </w:tcPr>
          <w:p w14:paraId="3E7FC7B3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131" w:type="dxa"/>
            <w:vMerge w:val="restart"/>
          </w:tcPr>
          <w:p w14:paraId="471CF83E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</w:tr>
      <w:tr w:rsidR="00A5715F" w14:paraId="2B0FC797" w14:textId="77777777" w:rsidTr="0026480F">
        <w:tc>
          <w:tcPr>
            <w:tcW w:w="2130" w:type="dxa"/>
          </w:tcPr>
          <w:p w14:paraId="7A9421A1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Maximum</w:t>
            </w:r>
          </w:p>
        </w:tc>
        <w:tc>
          <w:tcPr>
            <w:tcW w:w="2130" w:type="dxa"/>
            <w:vAlign w:val="center"/>
          </w:tcPr>
          <w:p w14:paraId="1FDB13F4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2131" w:type="dxa"/>
            <w:vAlign w:val="center"/>
          </w:tcPr>
          <w:p w14:paraId="329931DC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2131" w:type="dxa"/>
            <w:vMerge/>
          </w:tcPr>
          <w:p w14:paraId="3A1AA3EE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0551C3F3" w14:textId="77777777" w:rsidTr="0026480F">
        <w:tc>
          <w:tcPr>
            <w:tcW w:w="2130" w:type="dxa"/>
          </w:tcPr>
          <w:p w14:paraId="1768B570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Mean ±SD</w:t>
            </w:r>
          </w:p>
        </w:tc>
        <w:tc>
          <w:tcPr>
            <w:tcW w:w="2130" w:type="dxa"/>
            <w:vAlign w:val="center"/>
          </w:tcPr>
          <w:p w14:paraId="27054B67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 ±0.6</w:t>
            </w:r>
          </w:p>
        </w:tc>
        <w:tc>
          <w:tcPr>
            <w:tcW w:w="2131" w:type="dxa"/>
            <w:vAlign w:val="center"/>
          </w:tcPr>
          <w:p w14:paraId="112A6D5C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 ±0.9</w:t>
            </w:r>
          </w:p>
        </w:tc>
        <w:tc>
          <w:tcPr>
            <w:tcW w:w="2131" w:type="dxa"/>
            <w:vMerge/>
          </w:tcPr>
          <w:p w14:paraId="23B22C14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4E92151C" w14:textId="77777777" w:rsidTr="0026480F">
        <w:tc>
          <w:tcPr>
            <w:tcW w:w="8522" w:type="dxa"/>
            <w:gridSpan w:val="4"/>
            <w:shd w:val="clear" w:color="auto" w:fill="E5B8B7"/>
          </w:tcPr>
          <w:p w14:paraId="2CD6FC19" w14:textId="77777777" w:rsidR="00A5715F" w:rsidRDefault="00A5715F" w:rsidP="0026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SN-5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(Post-Operative)</w:t>
            </w:r>
          </w:p>
        </w:tc>
      </w:tr>
      <w:tr w:rsidR="00A5715F" w14:paraId="45E44E3B" w14:textId="77777777" w:rsidTr="0026480F">
        <w:tc>
          <w:tcPr>
            <w:tcW w:w="2130" w:type="dxa"/>
          </w:tcPr>
          <w:p w14:paraId="5540BEB1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Minimum</w:t>
            </w:r>
          </w:p>
        </w:tc>
        <w:tc>
          <w:tcPr>
            <w:tcW w:w="2130" w:type="dxa"/>
            <w:vAlign w:val="center"/>
          </w:tcPr>
          <w:p w14:paraId="2FE07F3E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527E396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Merge w:val="restart"/>
          </w:tcPr>
          <w:p w14:paraId="4F6DE483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0.570</w:t>
            </w:r>
          </w:p>
        </w:tc>
      </w:tr>
      <w:tr w:rsidR="00A5715F" w14:paraId="206E176A" w14:textId="77777777" w:rsidTr="0026480F">
        <w:tc>
          <w:tcPr>
            <w:tcW w:w="2130" w:type="dxa"/>
          </w:tcPr>
          <w:p w14:paraId="629A02B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Maximum</w:t>
            </w:r>
          </w:p>
        </w:tc>
        <w:tc>
          <w:tcPr>
            <w:tcW w:w="2130" w:type="dxa"/>
            <w:vAlign w:val="center"/>
          </w:tcPr>
          <w:p w14:paraId="496681FD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2131" w:type="dxa"/>
            <w:vAlign w:val="center"/>
          </w:tcPr>
          <w:p w14:paraId="7C95B580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2131" w:type="dxa"/>
            <w:vMerge/>
          </w:tcPr>
          <w:p w14:paraId="1660F39A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715F" w14:paraId="5F2DFBD6" w14:textId="77777777" w:rsidTr="0026480F">
        <w:tc>
          <w:tcPr>
            <w:tcW w:w="2130" w:type="dxa"/>
          </w:tcPr>
          <w:p w14:paraId="3A850763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Mean ±SD</w:t>
            </w:r>
          </w:p>
        </w:tc>
        <w:tc>
          <w:tcPr>
            <w:tcW w:w="2130" w:type="dxa"/>
            <w:vAlign w:val="center"/>
          </w:tcPr>
          <w:p w14:paraId="1C793E8E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 ±0.4</w:t>
            </w:r>
          </w:p>
        </w:tc>
        <w:tc>
          <w:tcPr>
            <w:tcW w:w="2131" w:type="dxa"/>
            <w:vAlign w:val="center"/>
          </w:tcPr>
          <w:p w14:paraId="72617C0A" w14:textId="77777777" w:rsidR="00A5715F" w:rsidRDefault="00A5715F" w:rsidP="0026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±0.5</w:t>
            </w:r>
          </w:p>
        </w:tc>
        <w:tc>
          <w:tcPr>
            <w:tcW w:w="2131" w:type="dxa"/>
            <w:vMerge/>
          </w:tcPr>
          <w:p w14:paraId="20E07D27" w14:textId="77777777" w:rsidR="00A5715F" w:rsidRDefault="00A5715F" w:rsidP="00264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67454F" w14:textId="77777777" w:rsidR="00A5715F" w:rsidRDefault="00A5715F" w:rsidP="00A5715F">
      <w:pPr>
        <w:spacing w:after="200" w:line="276" w:lineRule="auto"/>
        <w:ind w:firstLine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*p-value ≤0.05 is considered significant by Mann Whitney U Test.</w:t>
      </w:r>
    </w:p>
    <w:p w14:paraId="2220D7C8" w14:textId="449D260E" w:rsidR="00A5715F" w:rsidRDefault="00A5715F" w:rsidP="00A5715F">
      <w:pPr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Table (5): </w:t>
      </w:r>
      <w:r w:rsidRPr="00465145">
        <w:rPr>
          <w:rFonts w:ascii="Times New Roman" w:hAnsi="Times New Roman" w:cs="Times New Roman"/>
          <w:sz w:val="28"/>
          <w:szCs w:val="28"/>
        </w:rPr>
        <w:t>Relation between SN-5 Score for Assessment of Nasal Symptoms and Gender of studied patients; (N= 30)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40FEF4" w14:textId="77777777" w:rsidR="00A5715F" w:rsidRDefault="00A5715F" w:rsidP="00A5715F">
      <w:pPr>
        <w:spacing w:before="240" w:after="200"/>
        <w:jc w:val="center"/>
        <w:rPr>
          <w:rFonts w:ascii="Times New Roman" w:hAnsi="Times New Roman" w:cs="Times New Roman"/>
          <w:sz w:val="28"/>
          <w:szCs w:val="28"/>
        </w:rPr>
      </w:pPr>
    </w:p>
    <w:p w14:paraId="2EEB10FB" w14:textId="77777777" w:rsidR="00A5715F" w:rsidRDefault="00A5715F" w:rsidP="00A5715F">
      <w:pPr>
        <w:spacing w:before="240" w:after="200"/>
        <w:jc w:val="center"/>
        <w:rPr>
          <w:rFonts w:ascii="Times New Roman" w:hAnsi="Times New Roman" w:cs="Times New Roman"/>
          <w:sz w:val="28"/>
          <w:szCs w:val="28"/>
        </w:rPr>
      </w:pPr>
    </w:p>
    <w:p w14:paraId="71B21A65" w14:textId="77777777" w:rsidR="00A5715F" w:rsidRDefault="00A5715F" w:rsidP="00A5715F">
      <w:pPr>
        <w:spacing w:before="240" w:after="200"/>
        <w:jc w:val="center"/>
        <w:rPr>
          <w:rFonts w:ascii="Times New Roman" w:hAnsi="Times New Roman" w:cs="Times New Roman"/>
          <w:sz w:val="28"/>
          <w:szCs w:val="28"/>
        </w:rPr>
      </w:pPr>
    </w:p>
    <w:p w14:paraId="210B29AE" w14:textId="77777777" w:rsidR="00E83B2C" w:rsidRDefault="00E83B2C" w:rsidP="00A5715F">
      <w:pPr>
        <w:jc w:val="center"/>
      </w:pPr>
    </w:p>
    <w:sectPr w:rsidR="00E83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60"/>
    <w:rsid w:val="001C0E50"/>
    <w:rsid w:val="004A7F60"/>
    <w:rsid w:val="00A5715F"/>
    <w:rsid w:val="00E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B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5F"/>
    <w:pPr>
      <w:spacing w:after="0"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5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5F"/>
    <w:pPr>
      <w:spacing w:after="0"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5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rabea566</dc:creator>
  <cp:lastModifiedBy>Windows User</cp:lastModifiedBy>
  <cp:revision>2</cp:revision>
  <dcterms:created xsi:type="dcterms:W3CDTF">2023-02-21T12:32:00Z</dcterms:created>
  <dcterms:modified xsi:type="dcterms:W3CDTF">2023-02-21T12:32:00Z</dcterms:modified>
</cp:coreProperties>
</file>